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F8649" w14:textId="0B064519" w:rsidR="003D4F7E" w:rsidRDefault="003D4F7E" w:rsidP="003D4F7E">
      <w:pPr>
        <w:jc w:val="center"/>
      </w:pPr>
      <w:r>
        <w:t>Consolidado 2022 a 2026 (corte 10 abril)</w:t>
      </w:r>
    </w:p>
    <w:p w14:paraId="60DA7DCF" w14:textId="77777777" w:rsidR="003D4F7E" w:rsidRDefault="003D4F7E"/>
    <w:tbl>
      <w:tblPr>
        <w:tblW w:w="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368"/>
        <w:gridCol w:w="769"/>
      </w:tblGrid>
      <w:tr w:rsidR="003D4F7E" w:rsidRPr="003D4F7E" w14:paraId="39F52F46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7AD59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A0E6DF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Punto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7AD59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C5F9AA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Cantidad (kg)</w:t>
            </w:r>
          </w:p>
        </w:tc>
        <w:tc>
          <w:tcPr>
            <w:tcW w:w="0" w:type="auto"/>
            <w:tcBorders>
              <w:top w:val="single" w:sz="12" w:space="0" w:color="000000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shd w:val="clear" w:color="auto" w:fill="7AD592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907C3F3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%</w:t>
            </w:r>
          </w:p>
        </w:tc>
      </w:tr>
      <w:tr w:rsidR="003D4F7E" w:rsidRPr="003D4F7E" w14:paraId="491AD286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E235CC9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C1 - CENTRO COMERCIAL ATLANTIS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DAB4203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1192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E1079BB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0.65%</w:t>
            </w:r>
          </w:p>
        </w:tc>
      </w:tr>
      <w:tr w:rsidR="003D4F7E" w:rsidRPr="003D4F7E" w14:paraId="5FBE7146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50B457C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C2 - CENTRO COMERCIAL BULEVAR NIZA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75619E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893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E2EAD62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0.49%</w:t>
            </w:r>
          </w:p>
        </w:tc>
      </w:tr>
      <w:tr w:rsidR="003D4F7E" w:rsidRPr="003D4F7E" w14:paraId="26B10738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80C8131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C3 - CENTRO COMERCIAL CENTRO SUBA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C50AD3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17408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3CE1D8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9.46%</w:t>
            </w:r>
          </w:p>
        </w:tc>
      </w:tr>
      <w:tr w:rsidR="003D4F7E" w:rsidRPr="003D4F7E" w14:paraId="478F7C81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06EC176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C4 - CENTRO COMERCIAL CIPRÉS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400CF11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4598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149B1E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2.50%</w:t>
            </w:r>
          </w:p>
        </w:tc>
      </w:tr>
      <w:tr w:rsidR="003D4F7E" w:rsidRPr="003D4F7E" w14:paraId="76B3DF16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6A839F3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C5 - CENTRO COMERCIAL EDÉN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EC41E5B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2905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4CD654C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1.58%</w:t>
            </w:r>
          </w:p>
        </w:tc>
      </w:tr>
      <w:tr w:rsidR="003D4F7E" w:rsidRPr="003D4F7E" w14:paraId="5D8712B3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D823DF5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C6 - CENTRO COMERCIAL EL RETIRO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88FE0A8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9175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AA623B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4.99%</w:t>
            </w:r>
          </w:p>
        </w:tc>
      </w:tr>
      <w:tr w:rsidR="003D4F7E" w:rsidRPr="003D4F7E" w14:paraId="38E7BDB0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1E54FBF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C7 - CENTRO COMERCIAL HAYUELOS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312062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17754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8B4532C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9.65%</w:t>
            </w:r>
          </w:p>
        </w:tc>
      </w:tr>
      <w:tr w:rsidR="003D4F7E" w:rsidRPr="003D4F7E" w14:paraId="502F31B5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D64E8C6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C8 - CENTRO COMERCIAL MALL PLAZA NQS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342B39F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1623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F19D61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0.88%</w:t>
            </w:r>
          </w:p>
        </w:tc>
      </w:tr>
      <w:tr w:rsidR="003D4F7E" w:rsidRPr="003D4F7E" w14:paraId="54AD83D9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D92D1AF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C9 - CENTRO COMERCIAL NUESTRO BOGOTÁ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82FF37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85B63F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2.40%</w:t>
            </w:r>
          </w:p>
        </w:tc>
      </w:tr>
      <w:tr w:rsidR="003D4F7E" w:rsidRPr="003D4F7E" w14:paraId="4E068054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1FA80A81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C10 - CENTRO COMERCIAL PLAZA CENTRAL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CA7B535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823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8DF6A87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0.45%</w:t>
            </w:r>
          </w:p>
        </w:tc>
      </w:tr>
      <w:tr w:rsidR="003D4F7E" w:rsidRPr="003D4F7E" w14:paraId="2C8D3124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A75F4B3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C11 - CENTRO COMERCIAL PLAZA DE LAS AMÉRICAS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A395D3B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58571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BA70FC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31.83%</w:t>
            </w:r>
          </w:p>
        </w:tc>
      </w:tr>
      <w:tr w:rsidR="003D4F7E" w:rsidRPr="003D4F7E" w14:paraId="3CD62769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FA2F165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C12 - CENTRO COMERCIAL SANTAFÉ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91375D2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52522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A9BFA18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28.54%</w:t>
            </w:r>
          </w:p>
        </w:tc>
      </w:tr>
      <w:tr w:rsidR="003D4F7E" w:rsidRPr="003D4F7E" w14:paraId="2FD08DE8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EB2C5ED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C13 - CENTRO COMERCIAL PARQUE LA COLINA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600CAF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D36B85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0.22%</w:t>
            </w:r>
          </w:p>
        </w:tc>
      </w:tr>
      <w:tr w:rsidR="003D4F7E" w:rsidRPr="003D4F7E" w14:paraId="1C325B01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6EE0C6C9" w14:textId="5C5587D6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val="en-US" w:eastAsia="es-MX"/>
              </w:rPr>
            </w:pPr>
            <w:r w:rsidRPr="003D4F7E"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es-MX"/>
              </w:rPr>
              <w:t>C14 - OUTLET FACTORY CENTRO COMERCIAL P.H</w:t>
            </w:r>
            <w:r w:rsidR="00A96647">
              <w:rPr>
                <w:rFonts w:ascii="Arial" w:eastAsia="Times New Roman" w:hAnsi="Arial" w:cs="Arial"/>
                <w:color w:val="EE0000"/>
                <w:sz w:val="20"/>
                <w:szCs w:val="20"/>
                <w:lang w:val="en-US" w:eastAsia="es-MX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36EE20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787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65A2B0D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0.43%</w:t>
            </w:r>
          </w:p>
        </w:tc>
      </w:tr>
      <w:tr w:rsidR="003D4F7E" w:rsidRPr="003D4F7E" w14:paraId="6FEB22B6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2DA0191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C15 - CENTRO COMERCIAL ISERRA 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07AE71A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1313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00989A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0.71%</w:t>
            </w:r>
          </w:p>
        </w:tc>
      </w:tr>
      <w:tr w:rsidR="003D4F7E" w:rsidRPr="003D4F7E" w14:paraId="6FA5F28E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A9F86FF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C16 - CENTRO COMERCIAL GRAN ESTACION 2 - ESFERA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50AA73F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527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BF0815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0.29%</w:t>
            </w:r>
          </w:p>
        </w:tc>
      </w:tr>
      <w:tr w:rsidR="003D4F7E" w:rsidRPr="003D4F7E" w14:paraId="2370E610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C572520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C17 - CENTRO COMERCIAL CENTRO MAYOR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381A0F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1259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4C9EB1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0.68%</w:t>
            </w:r>
          </w:p>
        </w:tc>
      </w:tr>
      <w:tr w:rsidR="003D4F7E" w:rsidRPr="003D4F7E" w14:paraId="3091418F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D36ADBC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F1 - COLEGIO ANDINO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B3C86E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1D1A93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0.00%</w:t>
            </w:r>
          </w:p>
        </w:tc>
      </w:tr>
      <w:tr w:rsidR="003D4F7E" w:rsidRPr="003D4F7E" w14:paraId="79F0AB3B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F8CE1B7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F2 - UNIVERSIDAD DE LA SALLE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ABC105B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148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CC5BF5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0.08%</w:t>
            </w:r>
          </w:p>
        </w:tc>
      </w:tr>
      <w:tr w:rsidR="003D4F7E" w:rsidRPr="003D4F7E" w14:paraId="712369E8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0E5DF7C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F3 - UNIVERSIDAD DE LOS ANDES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BB6500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318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91E7962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0.17%</w:t>
            </w:r>
          </w:p>
        </w:tc>
      </w:tr>
      <w:tr w:rsidR="003D4F7E" w:rsidRPr="003D4F7E" w14:paraId="4CAA5CB8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6A2EA28" w14:textId="691EC41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  <w:t>CC ZULA</w:t>
            </w:r>
            <w:r w:rsidR="00A96647"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2FDEA8E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111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1C2453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0.06%</w:t>
            </w:r>
          </w:p>
        </w:tc>
      </w:tr>
      <w:tr w:rsidR="003D4F7E" w:rsidRPr="003D4F7E" w14:paraId="614DEFCA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EB3CD25" w14:textId="4C300438" w:rsidR="003D4F7E" w:rsidRPr="003D4F7E" w:rsidRDefault="003D4F7E" w:rsidP="003D4F7E">
            <w:pPr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  <w:t>CORPARQUES</w:t>
            </w:r>
            <w:r w:rsidR="00A96647"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2D1D72A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382E1E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0.24%</w:t>
            </w:r>
          </w:p>
        </w:tc>
      </w:tr>
      <w:tr w:rsidR="003D4F7E" w:rsidRPr="003D4F7E" w14:paraId="35A0EE9B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05F50FBF" w14:textId="6181D0B1" w:rsidR="003D4F7E" w:rsidRPr="003D4F7E" w:rsidRDefault="003D4F7E" w:rsidP="003D4F7E">
            <w:pPr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  <w:t>E0 - SECRETARIA DESARROLLO ECONOMICO</w:t>
            </w:r>
            <w:r w:rsidR="00A96647">
              <w:rPr>
                <w:rFonts w:ascii="Arial" w:eastAsia="Times New Roman" w:hAnsi="Arial" w:cs="Arial"/>
                <w:color w:val="EE0000"/>
                <w:sz w:val="20"/>
                <w:szCs w:val="20"/>
                <w:lang w:eastAsia="es-MX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569D36D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7E0C98C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0.25%</w:t>
            </w:r>
          </w:p>
        </w:tc>
      </w:tr>
      <w:tr w:rsidR="003D4F7E" w:rsidRPr="003D4F7E" w14:paraId="3167C6C9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9EE759D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E1 - SECRETARÍA DISTRITAL DE AMBIENTE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C2308E9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4685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19BCAA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2.55%</w:t>
            </w:r>
          </w:p>
        </w:tc>
      </w:tr>
      <w:tr w:rsidR="003D4F7E" w:rsidRPr="003D4F7E" w14:paraId="4FFA87D0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541DEC3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EVENTO/CAMPAÑA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0BE58F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1675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12" w:space="0" w:color="000000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2728F92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20"/>
                <w:szCs w:val="20"/>
                <w:lang w:eastAsia="es-MX"/>
              </w:rPr>
              <w:t>0.91%</w:t>
            </w:r>
          </w:p>
        </w:tc>
      </w:tr>
      <w:tr w:rsidR="003D4F7E" w:rsidRPr="003D4F7E" w14:paraId="65666AF0" w14:textId="77777777" w:rsidTr="003D4F7E">
        <w:trPr>
          <w:trHeight w:val="255"/>
          <w:jc w:val="center"/>
        </w:trPr>
        <w:tc>
          <w:tcPr>
            <w:tcW w:w="0" w:type="auto"/>
            <w:tcBorders>
              <w:top w:val="single" w:sz="6" w:space="0" w:color="CCCCCC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clear" w:color="auto" w:fill="FCD668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939241B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Total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6" w:space="0" w:color="000000"/>
            </w:tcBorders>
            <w:shd w:val="clear" w:color="auto" w:fill="FCD66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2B0F15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184000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12" w:space="0" w:color="000000"/>
              <w:right w:val="single" w:sz="12" w:space="0" w:color="000000"/>
            </w:tcBorders>
            <w:shd w:val="clear" w:color="auto" w:fill="FCD668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EE41FE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MX"/>
              </w:rPr>
              <w:t>100%</w:t>
            </w:r>
          </w:p>
        </w:tc>
      </w:tr>
    </w:tbl>
    <w:p w14:paraId="7C8958EF" w14:textId="77777777" w:rsidR="00C31008" w:rsidRDefault="00C31008" w:rsidP="003D4F7E">
      <w:pPr>
        <w:jc w:val="center"/>
      </w:pPr>
    </w:p>
    <w:p w14:paraId="03F74EFC" w14:textId="5D92AC31" w:rsidR="00A96647" w:rsidRPr="00A96647" w:rsidRDefault="00A96647" w:rsidP="003D4F7E">
      <w:pPr>
        <w:jc w:val="center"/>
        <w:rPr>
          <w:color w:val="EE0000"/>
        </w:rPr>
      </w:pPr>
      <w:r w:rsidRPr="00A96647">
        <w:rPr>
          <w:color w:val="EE0000"/>
        </w:rPr>
        <w:t>* Actualmente no se encuentran en operación.</w:t>
      </w:r>
    </w:p>
    <w:p w14:paraId="0B43A2FD" w14:textId="77777777" w:rsidR="003D4F7E" w:rsidRDefault="003D4F7E" w:rsidP="003D4F7E">
      <w:pPr>
        <w:jc w:val="center"/>
      </w:pPr>
    </w:p>
    <w:p w14:paraId="24756328" w14:textId="68F7D26B" w:rsidR="003D4F7E" w:rsidRDefault="003D4F7E" w:rsidP="003D4F7E">
      <w:pPr>
        <w:jc w:val="center"/>
      </w:pPr>
      <w:r>
        <w:t>Año 2026 (corte 15 de mayo)</w:t>
      </w:r>
    </w:p>
    <w:p w14:paraId="0CFB9CF4" w14:textId="77777777" w:rsidR="003D4F7E" w:rsidRDefault="003D4F7E" w:rsidP="003D4F7E">
      <w:pPr>
        <w:jc w:val="center"/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0"/>
        <w:gridCol w:w="1721"/>
        <w:gridCol w:w="633"/>
        <w:gridCol w:w="758"/>
        <w:gridCol w:w="669"/>
        <w:gridCol w:w="669"/>
        <w:gridCol w:w="758"/>
      </w:tblGrid>
      <w:tr w:rsidR="003D4F7E" w:rsidRPr="003D4F7E" w14:paraId="0F303582" w14:textId="77777777">
        <w:trPr>
          <w:trHeight w:val="600"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shd w:val="clear" w:color="auto" w:fill="4A86E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FE1BE3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Punto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4A86E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809E05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Material recolectado (kg)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4A86E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3AF564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%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E4D36C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Ene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8FA4C2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Feb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B08E1A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Mar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485D4D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Abr</w:t>
            </w:r>
          </w:p>
        </w:tc>
      </w:tr>
      <w:tr w:rsidR="003D4F7E" w:rsidRPr="003D4F7E" w14:paraId="61214DE0" w14:textId="77777777">
        <w:trPr>
          <w:trHeight w:val="24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vAlign w:val="center"/>
            <w:hideMark/>
          </w:tcPr>
          <w:p w14:paraId="47816A3B" w14:textId="77777777" w:rsidR="003D4F7E" w:rsidRPr="003D4F7E" w:rsidRDefault="003D4F7E" w:rsidP="003D4F7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54781" w14:textId="77777777" w:rsidR="003D4F7E" w:rsidRPr="003D4F7E" w:rsidRDefault="003D4F7E" w:rsidP="003D4F7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24F32E" w14:textId="77777777" w:rsidR="003D4F7E" w:rsidRPr="003D4F7E" w:rsidRDefault="003D4F7E" w:rsidP="003D4F7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922B50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es-MX"/>
              </w:rPr>
              <w:t>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9482CA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es-MX"/>
              </w:rPr>
              <w:t>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6A5A6C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es-MX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C9DAF8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01BAF50" w14:textId="77777777" w:rsidR="003D4F7E" w:rsidRPr="003D4F7E" w:rsidRDefault="003D4F7E" w:rsidP="003D4F7E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4"/>
                <w:szCs w:val="14"/>
                <w:lang w:eastAsia="es-MX"/>
              </w:rPr>
              <w:t>4</w:t>
            </w:r>
          </w:p>
        </w:tc>
      </w:tr>
      <w:tr w:rsidR="003D4F7E" w:rsidRPr="003D4F7E" w14:paraId="68008E50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B584F5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C1 - CENTRO COMERCIAL ATLANTIS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FBA8B23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0F9F4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789948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9D1149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504,6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FACE4DA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149,8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D4560A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162,2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F5851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192,4</w:t>
            </w:r>
          </w:p>
        </w:tc>
      </w:tr>
      <w:tr w:rsidR="003D4F7E" w:rsidRPr="003D4F7E" w14:paraId="41A13635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86078BD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C2 - CENTRO COMERCIAL BULEVAR NIZA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04D728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858,6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2FAF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BEF3F8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1,7%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4A25427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303,7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831498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169,5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B9B613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307,4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8AF335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78</w:t>
            </w:r>
          </w:p>
        </w:tc>
      </w:tr>
      <w:tr w:rsidR="003D4F7E" w:rsidRPr="003D4F7E" w14:paraId="2CDC1013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A9760E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C3 - CENTRO COMERCIAL CENTRO SUBA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22D90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5259,3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ADDEC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EC57CE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10,4%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CF13C27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1925,5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D9D4E21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1347,8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6CB170A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1118,5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3FA650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867,5</w:t>
            </w:r>
          </w:p>
        </w:tc>
      </w:tr>
      <w:tr w:rsidR="003D4F7E" w:rsidRPr="003D4F7E" w14:paraId="3C0E55E8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61678C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C4 - CENTRO COMERCIAL CIPRÉS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CE13A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1182,8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DF8F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D453BE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2,3%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89D7FB5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506,4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391ADF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363,85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2C8A7DF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DCB4BB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158,35</w:t>
            </w:r>
          </w:p>
        </w:tc>
      </w:tr>
      <w:tr w:rsidR="003D4F7E" w:rsidRPr="003D4F7E" w14:paraId="51A60E6A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D028C50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C5 - CENTRO COMERCIAL EDÉN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CD832C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1999,19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0F3E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2E0BF9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4,0%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8E12E5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572,35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A77A0F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736,64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A66683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B9BD75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371,1</w:t>
            </w:r>
          </w:p>
        </w:tc>
      </w:tr>
      <w:tr w:rsidR="003D4F7E" w:rsidRPr="003D4F7E" w14:paraId="4FC95E5E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83DB56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C6 - CENTRO COMERCIAL EL RETIRO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82627C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2035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0F3E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090CA2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4,0%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E3677AB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A99CCA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755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4C6A3F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394D558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296</w:t>
            </w:r>
          </w:p>
        </w:tc>
      </w:tr>
      <w:tr w:rsidR="003D4F7E" w:rsidRPr="003D4F7E" w14:paraId="3CF5D913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362E56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C7 - CENTRO COMERCIAL HAYUELOS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9C928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7081,04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90D2B2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9AF080F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14,0%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AD50350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2945,15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8ECE210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1332,34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A95D06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1315,15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662878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1222,85</w:t>
            </w:r>
          </w:p>
        </w:tc>
      </w:tr>
      <w:tr w:rsidR="003D4F7E" w:rsidRPr="003D4F7E" w14:paraId="0A809489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958D23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C8 - CENTRO COMERCIAL MALL PLAZA NQS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A544C63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511,1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7FCF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032F2E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1,0%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35E0EA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409,9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6022561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101,2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60F92A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243B4EC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</w:tr>
      <w:tr w:rsidR="003D4F7E" w:rsidRPr="003D4F7E" w14:paraId="79FEB0BA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CEF43C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C9 - CENTRO COMERCIAL NUESTRO BOGOTÁ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7C5891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3129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CEECDD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5EAA69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6,2%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BC791B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1441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7EB723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3446147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515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154B70A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680</w:t>
            </w:r>
          </w:p>
        </w:tc>
      </w:tr>
      <w:tr w:rsidR="003D4F7E" w:rsidRPr="003D4F7E" w14:paraId="3734C935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CED551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lastRenderedPageBreak/>
              <w:t>C10 - CENTRO COMERCIAL PLAZA CENTRAL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BDA671C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1028,65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FF9F4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B2591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2,0%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11935C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397,45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4F2AEE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160,1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22EC5B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7634AA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317</w:t>
            </w:r>
          </w:p>
        </w:tc>
      </w:tr>
      <w:tr w:rsidR="003D4F7E" w:rsidRPr="003D4F7E" w14:paraId="223A9C4B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17C18E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C11 - CENTRO COMERCIAL PLAZA DE LAS AMÉRICAS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D69537B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8721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77C8A0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CB468E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17,3%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02A44BC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2830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9BA4B5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2326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0A8760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1775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F83C9F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1790</w:t>
            </w:r>
          </w:p>
        </w:tc>
      </w:tr>
      <w:tr w:rsidR="003D4F7E" w:rsidRPr="003D4F7E" w14:paraId="47F8CAAC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D8ABEBD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C12 - CENTRO COMERCIAL SANTAFÉ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C43C2B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10696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57BB8A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44F97E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21,2%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240F46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2530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06AA242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4609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DF8FC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1757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C9C6C6F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1800</w:t>
            </w:r>
          </w:p>
        </w:tc>
      </w:tr>
      <w:tr w:rsidR="003D4F7E" w:rsidRPr="003D4F7E" w14:paraId="413518C0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83F523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C13 - CENTRO COMERCIAL PARQUE LA COLINA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7601297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626,52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6FCF9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BB5DA49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1,2%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A83FB88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455888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222,17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0631050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75972B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404,35</w:t>
            </w:r>
          </w:p>
        </w:tc>
      </w:tr>
      <w:tr w:rsidR="003D4F7E" w:rsidRPr="003D4F7E" w14:paraId="4C9B136F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D034635" w14:textId="638BCD53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val="en-US" w:eastAsia="es-MX"/>
              </w:rPr>
            </w:pPr>
            <w:r w:rsidRPr="003D4F7E">
              <w:rPr>
                <w:rFonts w:ascii="Arial" w:eastAsia="Times New Roman" w:hAnsi="Arial" w:cs="Arial"/>
                <w:color w:val="EE0000"/>
                <w:sz w:val="14"/>
                <w:szCs w:val="14"/>
                <w:lang w:val="en-US" w:eastAsia="es-MX"/>
              </w:rPr>
              <w:t>C14 - OUTLET FACTORY CENTRO COMERCIAL P.H</w:t>
            </w:r>
            <w:r w:rsidR="00A96647">
              <w:rPr>
                <w:rFonts w:ascii="Arial" w:eastAsia="Times New Roman" w:hAnsi="Arial" w:cs="Arial"/>
                <w:color w:val="EE0000"/>
                <w:sz w:val="14"/>
                <w:szCs w:val="14"/>
                <w:lang w:val="en-US" w:eastAsia="es-MX"/>
              </w:rPr>
              <w:t>*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1A92B87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787,45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3FAF7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1F7D6C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1,6%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BF83A96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351,45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CEC443E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436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F02CE66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B4EAA9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</w:tr>
      <w:tr w:rsidR="003D4F7E" w:rsidRPr="003D4F7E" w14:paraId="7D8597F9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4457272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C15 - CENTRO COMERCIAL ISERRA 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44798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1547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7F6E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8F7CCB3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3,1%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574A487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486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D89D0C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F0D8C35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309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C8A599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423</w:t>
            </w:r>
          </w:p>
        </w:tc>
      </w:tr>
      <w:tr w:rsidR="003D4F7E" w:rsidRPr="003D4F7E" w14:paraId="2A3EF20B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2430E8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C16 - CENTRO COMERCIAL GRAN ESTACION 2 - ESFERA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74FB17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960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0F9F5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D16DC8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1,9%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36D75F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95426B5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5D9F48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334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EB46978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433</w:t>
            </w:r>
          </w:p>
        </w:tc>
      </w:tr>
      <w:tr w:rsidR="003D4F7E" w:rsidRPr="003D4F7E" w14:paraId="58761687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BD8547B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C17 - CENTRO COMERCIAL CENTRO MAYOR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2DCD46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1752,66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E4F4E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928C110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3,5%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8332F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321,08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3480C3E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177,5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E0A9BF0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210,6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80D11F0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1043,48</w:t>
            </w:r>
          </w:p>
        </w:tc>
      </w:tr>
      <w:tr w:rsidR="003D4F7E" w:rsidRPr="003D4F7E" w14:paraId="6D4ECE15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54B19ED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F1 - COLEGIO ANDINO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D2E6D9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9301C0B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0,0%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5B09D26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3899BC3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296353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BD45F0B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</w:tr>
      <w:tr w:rsidR="003D4F7E" w:rsidRPr="003D4F7E" w14:paraId="5BA1D956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344F877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F2 - UNIVERSIDAD DE LA SALLE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7FC9206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105,5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EFFFE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F7AAAC6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0,2%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FF6606A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9DD7BD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0E44C21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79,9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1497F3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25,6</w:t>
            </w:r>
          </w:p>
        </w:tc>
      </w:tr>
      <w:tr w:rsidR="003D4F7E" w:rsidRPr="003D4F7E" w14:paraId="767825D0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B1BA436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F3 - UNIVERSIDAD DE LOS ANDES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E77A202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334,9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AFDF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E8ED9E6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0,7%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94A4F1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66,5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2C89C4A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71,2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5209D9F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117,1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F4BB553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80,1</w:t>
            </w:r>
          </w:p>
        </w:tc>
      </w:tr>
      <w:tr w:rsidR="003D4F7E" w:rsidRPr="003D4F7E" w14:paraId="65DE9921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A4F95A5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E1 - SECRETARÍA DISTRITAL DE AMBIENTE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A2CC929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850,8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000000"/>
            </w:tcBorders>
            <w:shd w:val="clear" w:color="auto" w:fill="F2FAF6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32E0B3B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1,7%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871880A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312,5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67CA48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169,7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6C1998E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197,9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C2C9861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170,7</w:t>
            </w:r>
          </w:p>
        </w:tc>
      </w:tr>
      <w:tr w:rsidR="003D4F7E" w:rsidRPr="003D4F7E" w14:paraId="2E67D569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7A5634D" w14:textId="77777777" w:rsidR="003D4F7E" w:rsidRPr="003D4F7E" w:rsidRDefault="003D4F7E" w:rsidP="003D4F7E">
            <w:pPr>
              <w:rPr>
                <w:rFonts w:ascii="Arial" w:eastAsia="Times New Roman" w:hAnsi="Arial" w:cs="Arial"/>
                <w:sz w:val="14"/>
                <w:szCs w:val="14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4"/>
                <w:szCs w:val="14"/>
                <w:lang w:eastAsia="es-MX"/>
              </w:rPr>
              <w:t>EVENTO/CAMPAÑA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EDF526C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2869BDB8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0,0%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A0166E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7896AF4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DD8E92E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0576820D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sz w:val="16"/>
                <w:szCs w:val="16"/>
                <w:lang w:eastAsia="es-MX"/>
              </w:rPr>
              <w:t>0</w:t>
            </w:r>
          </w:p>
        </w:tc>
      </w:tr>
      <w:tr w:rsidR="003D4F7E" w:rsidRPr="003D4F7E" w14:paraId="09905D8C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6072E8D2" w14:textId="77777777" w:rsidR="003D4F7E" w:rsidRPr="003D4F7E" w:rsidRDefault="003D4F7E" w:rsidP="003D4F7E">
            <w:pP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Total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F00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35AABAA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50475,5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785766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100,0%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EAD1D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BBDB832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16822,58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EAD1D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85055B1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13949,8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EAD1D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7CF44721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8456,75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CCCCCC"/>
            </w:tcBorders>
            <w:shd w:val="clear" w:color="auto" w:fill="EAD1DC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4259C967" w14:textId="77777777" w:rsidR="003D4F7E" w:rsidRPr="003D4F7E" w:rsidRDefault="003D4F7E" w:rsidP="003D4F7E">
            <w:pPr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</w:pPr>
            <w:r w:rsidRPr="003D4F7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s-MX"/>
              </w:rPr>
              <w:t>10353,43</w:t>
            </w:r>
          </w:p>
        </w:tc>
      </w:tr>
    </w:tbl>
    <w:p w14:paraId="235E255B" w14:textId="77777777" w:rsidR="003D4F7E" w:rsidRDefault="003D4F7E" w:rsidP="003D4F7E">
      <w:pPr>
        <w:jc w:val="center"/>
      </w:pPr>
    </w:p>
    <w:p w14:paraId="1D41FA3C" w14:textId="712F175E" w:rsidR="00A96647" w:rsidRDefault="00A96647" w:rsidP="00A96647">
      <w:pPr>
        <w:pStyle w:val="Prrafodelista"/>
        <w:rPr>
          <w:rFonts w:ascii="Arial" w:eastAsia="Times New Roman" w:hAnsi="Arial" w:cs="Arial"/>
          <w:b/>
          <w:bCs/>
          <w:color w:val="EE0000"/>
          <w:sz w:val="18"/>
          <w:szCs w:val="18"/>
          <w:lang w:eastAsia="es-MX"/>
        </w:rPr>
      </w:pPr>
      <w:r>
        <w:rPr>
          <w:rFonts w:ascii="Arial" w:eastAsia="Times New Roman" w:hAnsi="Arial" w:cs="Arial"/>
          <w:b/>
          <w:bCs/>
          <w:color w:val="EE0000"/>
          <w:sz w:val="18"/>
          <w:szCs w:val="18"/>
          <w:lang w:eastAsia="es-MX"/>
        </w:rPr>
        <w:t xml:space="preserve">* </w:t>
      </w:r>
      <w:r w:rsidRPr="00A96647">
        <w:rPr>
          <w:rFonts w:ascii="Arial" w:eastAsia="Times New Roman" w:hAnsi="Arial" w:cs="Arial"/>
          <w:b/>
          <w:bCs/>
          <w:color w:val="EE0000"/>
          <w:sz w:val="18"/>
          <w:szCs w:val="18"/>
          <w:lang w:eastAsia="es-MX"/>
        </w:rPr>
        <w:t>C14 - OUTLET FACTORY CENTRO COMERCIAL P.H</w:t>
      </w:r>
      <w:r w:rsidRPr="00A96647">
        <w:rPr>
          <w:rFonts w:ascii="Arial" w:eastAsia="Times New Roman" w:hAnsi="Arial" w:cs="Arial"/>
          <w:b/>
          <w:bCs/>
          <w:color w:val="EE0000"/>
          <w:sz w:val="18"/>
          <w:szCs w:val="18"/>
          <w:lang w:eastAsia="es-MX"/>
        </w:rPr>
        <w:t>:  Salió de operación</w:t>
      </w:r>
    </w:p>
    <w:p w14:paraId="3768B53D" w14:textId="03FFEA0A" w:rsidR="00C91F3C" w:rsidRPr="00A96647" w:rsidRDefault="00C91F3C" w:rsidP="00A96647">
      <w:pPr>
        <w:pStyle w:val="Prrafodelista"/>
        <w:rPr>
          <w:b/>
          <w:bCs/>
          <w:sz w:val="18"/>
          <w:szCs w:val="18"/>
        </w:rPr>
      </w:pPr>
    </w:p>
    <w:sectPr w:rsidR="00C91F3C" w:rsidRPr="00A966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C168E2"/>
    <w:multiLevelType w:val="hybridMultilevel"/>
    <w:tmpl w:val="C7EE94F8"/>
    <w:lvl w:ilvl="0" w:tplc="2EB0864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EE0000"/>
        <w:sz w:val="14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406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F7E"/>
    <w:rsid w:val="003D4F7E"/>
    <w:rsid w:val="006024A2"/>
    <w:rsid w:val="0078458A"/>
    <w:rsid w:val="009556BD"/>
    <w:rsid w:val="009A373C"/>
    <w:rsid w:val="00A96647"/>
    <w:rsid w:val="00B97831"/>
    <w:rsid w:val="00C31008"/>
    <w:rsid w:val="00C91F3C"/>
    <w:rsid w:val="00EE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DEC64D"/>
  <w15:chartTrackingRefBased/>
  <w15:docId w15:val="{B6506947-B86E-E24E-8E10-42E928497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4F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4F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4F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4F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4F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4F7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4F7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4F7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4F7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4F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4F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4F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4F7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4F7E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4F7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4F7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4F7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4F7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4F7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4F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4F7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4F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4F7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4F7E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4F7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4F7E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4F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4F7E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4F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440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Larry Garcia</dc:creator>
  <cp:keywords/>
  <dc:description/>
  <cp:lastModifiedBy>Jorge Larry Garcia</cp:lastModifiedBy>
  <cp:revision>5</cp:revision>
  <dcterms:created xsi:type="dcterms:W3CDTF">2026-05-28T14:32:00Z</dcterms:created>
  <dcterms:modified xsi:type="dcterms:W3CDTF">2026-05-28T14:39:00Z</dcterms:modified>
</cp:coreProperties>
</file>